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B21236">
        <w:rPr>
          <w:rFonts w:ascii="Times New Roman" w:eastAsia="Calibri" w:hAnsi="Times New Roman" w:cs="Times New Roman"/>
          <w:sz w:val="24"/>
          <w:szCs w:val="24"/>
        </w:rPr>
        <w:t>2</w:t>
      </w:r>
      <w:r w:rsidR="000A593E">
        <w:rPr>
          <w:rFonts w:ascii="Times New Roman" w:eastAsia="Calibri" w:hAnsi="Times New Roman" w:cs="Times New Roman"/>
          <w:sz w:val="24"/>
          <w:szCs w:val="24"/>
        </w:rPr>
        <w:t>1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0A593E">
        <w:rPr>
          <w:rFonts w:ascii="Times New Roman" w:eastAsia="Calibri" w:hAnsi="Times New Roman" w:cs="Times New Roman"/>
          <w:sz w:val="24"/>
          <w:szCs w:val="24"/>
        </w:rPr>
        <w:t>мая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0A593E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0A593E">
        <w:rPr>
          <w:rFonts w:ascii="Times New Roman" w:eastAsia="Calibri" w:hAnsi="Times New Roman" w:cs="Times New Roman"/>
          <w:b/>
          <w:sz w:val="24"/>
          <w:szCs w:val="24"/>
        </w:rPr>
        <w:t>19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0A593E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B212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DF1508" w:rsidRPr="000459A9" w:rsidRDefault="0079045C" w:rsidP="00DF150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0A593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19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DF1508" w:rsidRPr="00192F5D">
        <w:rPr>
          <w:rFonts w:ascii="Times New Roman" w:hAnsi="Times New Roman" w:cs="Times New Roman"/>
          <w:b/>
          <w:sz w:val="24"/>
          <w:szCs w:val="24"/>
        </w:rPr>
        <w:t>герметизирующей жидкости</w:t>
      </w:r>
      <w:r w:rsidR="00DF1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</w:t>
      </w:r>
      <w:r w:rsidR="000A593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40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DF1508" w:rsidRPr="000459A9" w:rsidRDefault="0079045C" w:rsidP="00DF150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DF1508" w:rsidRPr="00DF1508">
        <w:rPr>
          <w:rFonts w:ascii="Times New Roman" w:hAnsi="Times New Roman" w:cs="Times New Roman"/>
          <w:sz w:val="24"/>
          <w:szCs w:val="24"/>
        </w:rPr>
        <w:t>герметизирующей жидкости</w:t>
      </w:r>
      <w:r w:rsidR="00DF1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A5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A5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0A5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0A593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 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0A593E"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8107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A593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0A593E">
        <w:rPr>
          <w:rFonts w:ascii="Times New Roman" w:eastAsia="Calibri" w:hAnsi="Times New Roman" w:cs="Times New Roman"/>
          <w:sz w:val="24"/>
          <w:szCs w:val="24"/>
        </w:rPr>
        <w:t>две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A593E" w:rsidRPr="0079045C" w:rsidTr="000A593E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Pr="0079045C" w:rsidRDefault="000A593E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Торговый Дом»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Средневолжский</w:t>
            </w:r>
            <w:proofErr w:type="spell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6330059821</w:t>
            </w:r>
          </w:p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633001001</w:t>
            </w:r>
          </w:p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1136330004227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РФ,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446200,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Новокуйбышевск, ул. Научная, д. 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Pr="0079045C" w:rsidRDefault="000A593E" w:rsidP="000A59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0A593E" w:rsidRPr="0079045C" w:rsidRDefault="000A593E" w:rsidP="000A59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132 986,00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0A593E" w:rsidRPr="0079045C" w:rsidTr="000A593E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Pr="0079045C" w:rsidRDefault="000A593E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«НПФ» ЛАТЕКС»</w:t>
            </w:r>
          </w:p>
          <w:p w:rsidR="000A593E" w:rsidRDefault="000A593E" w:rsidP="000A5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7734518215</w:t>
            </w:r>
          </w:p>
          <w:p w:rsidR="000A593E" w:rsidRDefault="000A593E" w:rsidP="000A5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773601001</w:t>
            </w:r>
          </w:p>
          <w:p w:rsidR="000A593E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104779680915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593E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119119 , Москва, Ленинский просп., д. 42, корп. 1, офис 11-57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93E" w:rsidRPr="0079045C" w:rsidRDefault="000A593E" w:rsidP="000A59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 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593E" w:rsidRPr="0079045C" w:rsidRDefault="000A593E" w:rsidP="000B614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B614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000, 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</w:tbl>
    <w:p w:rsidR="000B6146" w:rsidRPr="000B6146" w:rsidRDefault="000B6146" w:rsidP="000B6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6146">
        <w:rPr>
          <w:rFonts w:ascii="Times New Roman" w:hAnsi="Times New Roman"/>
          <w:sz w:val="24"/>
          <w:szCs w:val="24"/>
        </w:rPr>
        <w:t xml:space="preserve">Настоящий протокол подлежит размещению на официальном сайте </w:t>
      </w:r>
      <w:r w:rsidRPr="000B6146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0B6146">
        <w:rPr>
          <w:rFonts w:ascii="Times New Roman" w:hAnsi="Times New Roman"/>
          <w:sz w:val="24"/>
          <w:szCs w:val="24"/>
          <w:u w:val="single"/>
        </w:rPr>
        <w:t>.zakupki.gov.ru</w:t>
      </w:r>
      <w:r w:rsidRPr="000B6146">
        <w:rPr>
          <w:rFonts w:ascii="Times New Roman" w:hAnsi="Times New Roman"/>
          <w:sz w:val="24"/>
          <w:szCs w:val="24"/>
        </w:rPr>
        <w:t xml:space="preserve"> и на сайте Заказчика: </w:t>
      </w:r>
      <w:hyperlink r:id="rId6" w:history="1">
        <w:r w:rsidRPr="000B6146">
          <w:rPr>
            <w:rStyle w:val="a5"/>
            <w:sz w:val="24"/>
            <w:szCs w:val="24"/>
            <w:lang w:val="en-US"/>
          </w:rPr>
          <w:t>www</w:t>
        </w:r>
        <w:r w:rsidRPr="000B6146">
          <w:rPr>
            <w:rStyle w:val="a5"/>
            <w:sz w:val="24"/>
            <w:szCs w:val="24"/>
          </w:rPr>
          <w:t>.</w:t>
        </w:r>
        <w:proofErr w:type="spellStart"/>
        <w:r w:rsidRPr="000B6146">
          <w:rPr>
            <w:rStyle w:val="a5"/>
            <w:sz w:val="24"/>
            <w:szCs w:val="24"/>
            <w:lang w:val="en-US"/>
          </w:rPr>
          <w:t>wpts</w:t>
        </w:r>
        <w:proofErr w:type="spellEnd"/>
        <w:r w:rsidRPr="000B6146">
          <w:rPr>
            <w:rStyle w:val="a5"/>
            <w:sz w:val="24"/>
            <w:szCs w:val="24"/>
          </w:rPr>
          <w:t>.</w:t>
        </w:r>
        <w:proofErr w:type="spellStart"/>
        <w:r w:rsidRPr="000B6146">
          <w:rPr>
            <w:rStyle w:val="a5"/>
            <w:sz w:val="24"/>
            <w:szCs w:val="24"/>
            <w:lang w:val="en-US"/>
          </w:rPr>
          <w:t>vbg</w:t>
        </w:r>
        <w:proofErr w:type="spellEnd"/>
        <w:r w:rsidRPr="000B6146">
          <w:rPr>
            <w:rStyle w:val="a5"/>
            <w:sz w:val="24"/>
            <w:szCs w:val="24"/>
          </w:rPr>
          <w:t>.</w:t>
        </w:r>
        <w:proofErr w:type="spellStart"/>
        <w:r w:rsidRPr="000B6146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Pr="000B6146">
        <w:rPr>
          <w:rFonts w:ascii="Times New Roman" w:hAnsi="Times New Roman"/>
          <w:sz w:val="24"/>
          <w:szCs w:val="24"/>
        </w:rPr>
        <w:t>.</w:t>
      </w:r>
    </w:p>
    <w:p w:rsidR="0079045C" w:rsidRPr="000B6146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1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C12F10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2F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 w:rsidR="00C12F10">
        <w:rPr>
          <w:rFonts w:ascii="Times New Roman" w:eastAsia="Calibri" w:hAnsi="Times New Roman" w:cs="Times New Roman"/>
          <w:sz w:val="24"/>
          <w:szCs w:val="24"/>
        </w:rPr>
        <w:t>А</w:t>
      </w:r>
      <w:bookmarkStart w:id="0" w:name="_GoBack"/>
      <w:bookmarkEnd w:id="0"/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0A593E"/>
    <w:rsid w:val="000B6146"/>
    <w:rsid w:val="0011252E"/>
    <w:rsid w:val="00120066"/>
    <w:rsid w:val="00217C93"/>
    <w:rsid w:val="0041720E"/>
    <w:rsid w:val="004649C6"/>
    <w:rsid w:val="004926E5"/>
    <w:rsid w:val="00546B6A"/>
    <w:rsid w:val="005C6153"/>
    <w:rsid w:val="00601D28"/>
    <w:rsid w:val="00765D85"/>
    <w:rsid w:val="0077277B"/>
    <w:rsid w:val="0079045C"/>
    <w:rsid w:val="00810738"/>
    <w:rsid w:val="00812BF4"/>
    <w:rsid w:val="0082340F"/>
    <w:rsid w:val="009121FC"/>
    <w:rsid w:val="009326BE"/>
    <w:rsid w:val="009C63B9"/>
    <w:rsid w:val="009E3656"/>
    <w:rsid w:val="00B21236"/>
    <w:rsid w:val="00B42F69"/>
    <w:rsid w:val="00C12F10"/>
    <w:rsid w:val="00DF1508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9C6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0B6146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9C6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0B614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8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11</cp:revision>
  <cp:lastPrinted>2015-05-21T13:07:00Z</cp:lastPrinted>
  <dcterms:created xsi:type="dcterms:W3CDTF">2014-05-28T05:33:00Z</dcterms:created>
  <dcterms:modified xsi:type="dcterms:W3CDTF">2015-05-21T13:07:00Z</dcterms:modified>
</cp:coreProperties>
</file>